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3E" w:rsidRDefault="001E483E" w:rsidP="001E48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 1</w:t>
      </w:r>
    </w:p>
    <w:p w:rsidR="001E483E" w:rsidRDefault="001E483E" w:rsidP="001E483E">
      <w:pPr>
        <w:rPr>
          <w:rFonts w:ascii="Arial" w:hAnsi="Arial" w:cs="Arial"/>
          <w:sz w:val="16"/>
          <w:szCs w:val="16"/>
        </w:rPr>
      </w:pPr>
    </w:p>
    <w:p w:rsidR="001E483E" w:rsidRPr="001E483E" w:rsidRDefault="001E483E" w:rsidP="001E4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1E483E">
        <w:rPr>
          <w:rFonts w:ascii="Arial" w:hAnsi="Arial" w:cs="Arial"/>
          <w:sz w:val="16"/>
          <w:szCs w:val="16"/>
        </w:rPr>
        <w:t>QR&amp;O</w:t>
      </w:r>
      <w:r>
        <w:rPr>
          <w:rFonts w:ascii="Arial" w:hAnsi="Arial" w:cs="Arial"/>
          <w:sz w:val="16"/>
          <w:szCs w:val="16"/>
        </w:rPr>
        <w:t xml:space="preserve"> Articles 112.03 and 112.04)</w:t>
      </w:r>
    </w:p>
    <w:p w:rsidR="001E483E" w:rsidRDefault="001E483E" w:rsidP="001E483E">
      <w:pPr>
        <w:rPr>
          <w:rFonts w:ascii="Arial" w:hAnsi="Arial" w:cs="Arial"/>
          <w:sz w:val="32"/>
          <w:szCs w:val="32"/>
        </w:rPr>
      </w:pPr>
    </w:p>
    <w:p w:rsidR="001E483E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Application for Hearing of a Preliminary Proceeding</w:t>
      </w:r>
    </w:p>
    <w:p w:rsidR="00AA19D3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QR&amp;O Articles 112.03 and 112.04</w:t>
      </w:r>
    </w:p>
    <w:p w:rsidR="00AA19D3" w:rsidRPr="00AA19D3" w:rsidRDefault="00AA19D3" w:rsidP="00AA19D3">
      <w:pPr>
        <w:rPr>
          <w:rFonts w:ascii="Arial" w:hAnsi="Arial" w:cs="Arial"/>
        </w:rPr>
      </w:pPr>
    </w:p>
    <w:p w:rsidR="00AA19D3" w:rsidRPr="001E483E" w:rsidRDefault="00910FEC" w:rsidP="001E483E">
      <w:pPr>
        <w:tabs>
          <w:tab w:val="left" w:pos="250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1E483E" w:rsidRPr="001E483E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[NAME AND PARTICULARS OF ACCUSED</w:t>
          </w:r>
          <w:r w:rsidR="00307670">
            <w:rPr>
              <w:rFonts w:ascii="Arial" w:hAnsi="Arial" w:cs="Arial"/>
              <w:sz w:val="20"/>
              <w:szCs w:val="20"/>
            </w:rPr>
            <w:t xml:space="preserve"> PERSON</w:t>
          </w:r>
          <w:r w:rsidR="00911F38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Default="00AA19D3" w:rsidP="00AA19D3">
      <w:pPr>
        <w:rPr>
          <w:rFonts w:ascii="Arial" w:hAnsi="Arial" w:cs="Arial"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Between: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[APPLICANT]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[RESPONDENT]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AA19D3" w:rsidRPr="002B555A" w:rsidRDefault="001E483E" w:rsidP="00AA19D3">
      <w:pPr>
        <w:rPr>
          <w:rFonts w:ascii="Arial" w:hAnsi="Arial" w:cs="Arial"/>
          <w:b/>
          <w:szCs w:val="20"/>
        </w:rPr>
      </w:pPr>
      <w:r w:rsidRPr="002B555A">
        <w:rPr>
          <w:rFonts w:ascii="Arial" w:hAnsi="Arial" w:cs="Arial"/>
          <w:b/>
          <w:szCs w:val="20"/>
        </w:rPr>
        <w:t>Notice of Application</w:t>
      </w: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804995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id w:val="-16663517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[APPLICANT]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A19D3" w:rsidRPr="001E483E">
        <w:rPr>
          <w:rFonts w:ascii="Arial" w:hAnsi="Arial" w:cs="Arial"/>
          <w:sz w:val="20"/>
          <w:szCs w:val="20"/>
        </w:rPr>
        <w:t xml:space="preserve">will make an application pursuant to article 112.03 of Queen’s Regulations and Orders for the Canadian Forces before the military judge assigned to the court martial of </w:t>
      </w:r>
      <w:sdt>
        <w:sdtPr>
          <w:rPr>
            <w:rFonts w:ascii="Arial" w:hAnsi="Arial" w:cs="Arial"/>
            <w:sz w:val="20"/>
            <w:szCs w:val="20"/>
          </w:rPr>
          <w:id w:val="-210191545"/>
          <w:placeholder>
            <w:docPart w:val="DefaultPlaceholder_1082065158"/>
          </w:placeholder>
          <w:text/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[NAME</w:t>
          </w:r>
          <w:r w:rsidR="002C57FB">
            <w:rPr>
              <w:rFonts w:ascii="Arial" w:hAnsi="Arial" w:cs="Arial"/>
              <w:sz w:val="20"/>
              <w:szCs w:val="20"/>
            </w:rPr>
            <w:t xml:space="preserve"> AND PARTICULARS</w:t>
          </w:r>
          <w:r w:rsidR="00804995">
            <w:rPr>
              <w:rFonts w:ascii="Arial" w:hAnsi="Arial" w:cs="Arial"/>
              <w:sz w:val="20"/>
              <w:szCs w:val="20"/>
            </w:rPr>
            <w:t xml:space="preserve"> OF THE ACCUSED</w:t>
          </w:r>
          <w:r w:rsidR="002C57FB">
            <w:rPr>
              <w:rFonts w:ascii="Arial" w:hAnsi="Arial" w:cs="Arial"/>
              <w:sz w:val="20"/>
              <w:szCs w:val="20"/>
            </w:rPr>
            <w:t xml:space="preserve"> PERSON</w:t>
          </w:r>
          <w:r w:rsidR="00804995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Fonts w:ascii="Arial" w:hAnsi="Arial" w:cs="Arial"/>
          <w:sz w:val="20"/>
          <w:szCs w:val="20"/>
        </w:rPr>
        <w:t xml:space="preserve"> on </w:t>
      </w:r>
      <w:sdt>
        <w:sdtPr>
          <w:rPr>
            <w:rFonts w:ascii="Arial" w:hAnsi="Arial" w:cs="Arial"/>
            <w:sz w:val="20"/>
            <w:szCs w:val="20"/>
          </w:rPr>
          <w:id w:val="-88551262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  <w:r w:rsidR="00804995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sz w:val="20"/>
            <w:szCs w:val="20"/>
          </w:rPr>
          <w:id w:val="-1342688976"/>
          <w:placeholder>
            <w:docPart w:val="DefaultPlaceholder_1082065158"/>
          </w:placeholder>
          <w:text/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[HOUR]</w:t>
          </w:r>
        </w:sdtContent>
      </w:sdt>
      <w:r w:rsidR="00804995">
        <w:rPr>
          <w:rFonts w:ascii="Arial" w:hAnsi="Arial" w:cs="Arial"/>
          <w:sz w:val="20"/>
          <w:szCs w:val="20"/>
        </w:rPr>
        <w:t xml:space="preserve"> </w:t>
      </w:r>
      <w:r w:rsidR="00AA19D3" w:rsidRPr="001E483E">
        <w:rPr>
          <w:rFonts w:ascii="Arial" w:hAnsi="Arial" w:cs="Arial"/>
          <w:sz w:val="20"/>
          <w:szCs w:val="20"/>
        </w:rPr>
        <w:t xml:space="preserve">or as soon after that time as the application can be heard, </w:t>
      </w:r>
      <w:r w:rsidR="00804995">
        <w:rPr>
          <w:rFonts w:ascii="Arial" w:hAnsi="Arial" w:cs="Arial"/>
          <w:sz w:val="20"/>
          <w:szCs w:val="20"/>
        </w:rPr>
        <w:t xml:space="preserve">at </w:t>
      </w:r>
      <w:sdt>
        <w:sdtPr>
          <w:rPr>
            <w:rFonts w:ascii="Arial" w:hAnsi="Arial" w:cs="Arial"/>
            <w:sz w:val="20"/>
            <w:szCs w:val="20"/>
          </w:rPr>
          <w:id w:val="591517043"/>
          <w:placeholder>
            <w:docPart w:val="DefaultPlaceholder_1082065158"/>
          </w:placeholder>
          <w:text/>
        </w:sdtPr>
        <w:sdtEndPr/>
        <w:sdtContent>
          <w:r w:rsidR="00804995">
            <w:rPr>
              <w:rFonts w:ascii="Arial" w:hAnsi="Arial" w:cs="Arial"/>
              <w:sz w:val="20"/>
              <w:szCs w:val="20"/>
            </w:rPr>
            <w:t>[PLACE, TOWN/CITY, PROVINCE]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804995">
        <w:rPr>
          <w:rFonts w:ascii="Arial" w:hAnsi="Arial" w:cs="Arial"/>
          <w:sz w:val="20"/>
          <w:szCs w:val="20"/>
        </w:rPr>
        <w:t>.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application is for: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8049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order </w:t>
      </w:r>
      <w:sdt>
        <w:sdtPr>
          <w:rPr>
            <w:rFonts w:ascii="Arial" w:hAnsi="Arial" w:cs="Arial"/>
            <w:sz w:val="20"/>
            <w:szCs w:val="20"/>
          </w:rPr>
          <w:id w:val="13384615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[NATURE OF RELIEF SOUGHT]</w:t>
          </w:r>
        </w:sdtContent>
      </w:sdt>
      <w:r>
        <w:rPr>
          <w:rFonts w:ascii="Arial" w:hAnsi="Arial" w:cs="Arial"/>
          <w:sz w:val="20"/>
          <w:szCs w:val="20"/>
        </w:rPr>
        <w:br/>
      </w:r>
    </w:p>
    <w:p w:rsidR="00804995" w:rsidRPr="00804995" w:rsidRDefault="00804995" w:rsidP="008049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Such further and other relief as the military judge deems just.</w:t>
      </w:r>
    </w:p>
    <w:p w:rsidR="00804995" w:rsidRPr="001E483E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method of hearing: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Videoconference connections within </w:t>
      </w:r>
      <w:sdt>
        <w:sdtPr>
          <w:rPr>
            <w:rFonts w:ascii="Arial" w:hAnsi="Arial" w:cs="Arial"/>
            <w:sz w:val="20"/>
            <w:szCs w:val="20"/>
          </w:rPr>
          <w:id w:val="-347878500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[LOCATIONS]</w:t>
          </w:r>
        </w:sdtContent>
      </w:sdt>
      <w:r>
        <w:rPr>
          <w:rStyle w:val="FootnoteReference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will be required.</w:t>
      </w:r>
    </w:p>
    <w:p w:rsidR="00804995" w:rsidRDefault="00804995" w:rsidP="00AA19D3">
      <w:pPr>
        <w:rPr>
          <w:rFonts w:ascii="Arial" w:hAnsi="Arial" w:cs="Arial"/>
          <w:sz w:val="20"/>
          <w:szCs w:val="20"/>
        </w:rPr>
      </w:pPr>
    </w:p>
    <w:p w:rsidR="00804995" w:rsidRDefault="002E24D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grounds for this application are: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41461249"/>
        <w:placeholder>
          <w:docPart w:val="DefaultPlaceholder_1082065158"/>
        </w:placeholder>
      </w:sdtPr>
      <w:sdtEndPr/>
      <w:sdtContent>
        <w:p w:rsidR="002B555A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[LIST THE </w:t>
          </w:r>
          <w:r w:rsidR="001C5714">
            <w:rPr>
              <w:rFonts w:ascii="Arial" w:hAnsi="Arial" w:cs="Arial"/>
              <w:sz w:val="20"/>
              <w:szCs w:val="20"/>
            </w:rPr>
            <w:t>GROUNDS</w:t>
          </w:r>
          <w:r>
            <w:rPr>
              <w:rFonts w:ascii="Arial" w:hAnsi="Arial" w:cs="Arial"/>
              <w:sz w:val="20"/>
              <w:szCs w:val="20"/>
            </w:rPr>
            <w:t xml:space="preserve"> IN SEQUENCE…</w:t>
          </w:r>
        </w:p>
        <w:p w:rsidR="002B555A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1…</w:t>
          </w:r>
        </w:p>
        <w:p w:rsidR="002B555A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2…</w:t>
          </w:r>
        </w:p>
        <w:p w:rsidR="002E24D5" w:rsidRDefault="002B555A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3…]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2E24D5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The following evidence will be submitted during the hearing of this application</w:t>
      </w:r>
      <w:r w:rsidR="00AA19D3" w:rsidRPr="001E483E">
        <w:rPr>
          <w:rFonts w:ascii="Arial" w:hAnsi="Arial" w:cs="Arial"/>
          <w:sz w:val="20"/>
          <w:szCs w:val="20"/>
        </w:rPr>
        <w:t xml:space="preserve">: 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345009643"/>
        <w:placeholder>
          <w:docPart w:val="20BAEDA70FFD423B9C0FDD8A3C6A3DC0"/>
        </w:placeholder>
      </w:sdtPr>
      <w:sdtEndPr/>
      <w:sdtContent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[LIST THE EVIDENCE</w:t>
          </w:r>
          <w:r w:rsidRPr="002E24D5">
            <w:t xml:space="preserve"> </w:t>
          </w:r>
          <w:r w:rsidRPr="002E24D5">
            <w:rPr>
              <w:rFonts w:ascii="Arial" w:hAnsi="Arial" w:cs="Arial"/>
              <w:sz w:val="20"/>
              <w:szCs w:val="20"/>
            </w:rPr>
            <w:t xml:space="preserve">(list of affidavits, documents, number of witnesses etc.)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IN SEQUENCE…</w:t>
          </w:r>
          <w:proofErr w:type="gramEnd"/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3…]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Default="002E24D5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The following law will be relied upon during the hearing of this application</w:t>
      </w:r>
      <w:r>
        <w:rPr>
          <w:rStyle w:val="FootnoteReference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: 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77451634"/>
        <w:placeholder>
          <w:docPart w:val="82EE747BAAFE493DA747C364B95E0051"/>
        </w:placeholder>
      </w:sdtPr>
      <w:sdtEndPr/>
      <w:sdtContent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[LIST THE CASE LAW</w:t>
          </w:r>
          <w:r w:rsidRPr="002E24D5">
            <w:t xml:space="preserve"> </w:t>
          </w:r>
          <w:r>
            <w:rPr>
              <w:rFonts w:ascii="Arial" w:hAnsi="Arial" w:cs="Arial"/>
              <w:sz w:val="20"/>
              <w:szCs w:val="20"/>
            </w:rPr>
            <w:t>IN SEQUENCE. THIS MAY BE SUPPLIED AS ATTACHEMENTS.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2…</w:t>
          </w:r>
        </w:p>
        <w:p w:rsidR="002E24D5" w:rsidRDefault="002E24D5" w:rsidP="002B555A">
          <w:pPr>
            <w:ind w:left="7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3…]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Default="002E24D5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Estimated time to complete the hearing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43473842"/>
        <w:placeholder>
          <w:docPart w:val="DefaultPlaceholder_1082065158"/>
        </w:placeholder>
        <w:text/>
      </w:sdtPr>
      <w:sdtEndPr/>
      <w:sdtContent>
        <w:p w:rsidR="002E24D5" w:rsidRPr="001E483E" w:rsidRDefault="002E24D5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[HOURS]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5217B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 xml:space="preserve">Signature of </w:t>
      </w:r>
      <w:sdt>
        <w:sdtPr>
          <w:rPr>
            <w:rFonts w:ascii="Arial" w:hAnsi="Arial" w:cs="Arial"/>
            <w:sz w:val="20"/>
            <w:szCs w:val="20"/>
          </w:rPr>
          <w:id w:val="736671791"/>
          <w:placeholder>
            <w:docPart w:val="DefaultPlaceholder_1082065159"/>
          </w:placeholder>
          <w:comboBox>
            <w:listItem w:displayText="COUNSEL" w:value="COUNSEL"/>
            <w:listItem w:displayText="PARTY" w:value="PARTY"/>
          </w:comboBox>
        </w:sdtPr>
        <w:sdtEndPr/>
        <w:sdtContent>
          <w:r w:rsidR="002E24D5">
            <w:rPr>
              <w:rFonts w:ascii="Arial" w:hAnsi="Arial" w:cs="Arial"/>
              <w:sz w:val="20"/>
              <w:szCs w:val="20"/>
            </w:rPr>
            <w:t>[COUNSEL OR PARTY]</w:t>
          </w:r>
        </w:sdtContent>
      </w:sdt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5217B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Default="002B555A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</w:t>
          </w:r>
          <w:r w:rsidR="0005768E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E4387D" w:rsidRDefault="005217BF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05768E" w:rsidRDefault="0005768E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Default="0005768E" w:rsidP="0005768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NAME]</w:t>
          </w:r>
        </w:p>
      </w:sdtContent>
    </w:sdt>
    <w:p w:rsidR="0005768E" w:rsidRPr="001E483E" w:rsidRDefault="0005768E" w:rsidP="00AA19D3">
      <w:pPr>
        <w:rPr>
          <w:rFonts w:ascii="Arial" w:hAnsi="Arial" w:cs="Arial"/>
          <w:sz w:val="20"/>
          <w:szCs w:val="20"/>
        </w:rPr>
      </w:pPr>
    </w:p>
    <w:sectPr w:rsidR="0005768E" w:rsidRPr="001E48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2E24D5" w:rsidRDefault="0080499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  <w:r w:rsidRPr="002E24D5">
      <w:rPr>
        <w:rFonts w:ascii="Arial" w:hAnsi="Arial" w:cs="Arial"/>
        <w:sz w:val="12"/>
        <w:szCs w:val="12"/>
      </w:rPr>
      <w:t xml:space="preserve">Current to </w:t>
    </w:r>
    <w:r w:rsidR="00F74BD0">
      <w:rPr>
        <w:rFonts w:ascii="Arial" w:hAnsi="Arial" w:cs="Arial"/>
        <w:sz w:val="12"/>
        <w:szCs w:val="12"/>
      </w:rPr>
      <w:fldChar w:fldCharType="begin"/>
    </w:r>
    <w:r w:rsidR="00F74BD0">
      <w:rPr>
        <w:rFonts w:ascii="Arial" w:hAnsi="Arial" w:cs="Arial"/>
        <w:sz w:val="12"/>
        <w:szCs w:val="12"/>
      </w:rPr>
      <w:instrText xml:space="preserve"> DATE \@ "d MMMM yyyy" </w:instrText>
    </w:r>
    <w:r w:rsidR="00F74BD0">
      <w:rPr>
        <w:rFonts w:ascii="Arial" w:hAnsi="Arial" w:cs="Arial"/>
        <w:sz w:val="12"/>
        <w:szCs w:val="12"/>
      </w:rPr>
      <w:fldChar w:fldCharType="separate"/>
    </w:r>
    <w:r w:rsidR="00910FEC">
      <w:rPr>
        <w:rFonts w:ascii="Arial" w:hAnsi="Arial" w:cs="Arial"/>
        <w:noProof/>
        <w:sz w:val="12"/>
        <w:szCs w:val="12"/>
      </w:rPr>
      <w:t>4 March 2016</w:t>
    </w:r>
    <w:r w:rsidR="00F74BD0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804995" w:rsidRDefault="0080499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804995">
        <w:rPr>
          <w:rStyle w:val="FootnoteReference"/>
          <w:rFonts w:ascii="Arial" w:hAnsi="Arial" w:cs="Arial"/>
        </w:rPr>
        <w:footnoteRef/>
      </w:r>
      <w:r w:rsidRPr="00804995">
        <w:rPr>
          <w:rFonts w:ascii="Arial" w:hAnsi="Arial" w:cs="Arial"/>
        </w:rPr>
        <w:t xml:space="preserve"> </w:t>
      </w:r>
      <w:r w:rsidRPr="00804995">
        <w:rPr>
          <w:rFonts w:ascii="Arial" w:hAnsi="Arial" w:cs="Arial"/>
          <w:sz w:val="16"/>
          <w:szCs w:val="16"/>
        </w:rPr>
        <w:t>This information is included in the charge sheet, pursuant to QR&amp;O article 110.06.</w:t>
      </w:r>
    </w:p>
  </w:footnote>
  <w:footnote w:id="2">
    <w:p w:rsidR="00804995" w:rsidRPr="00804995" w:rsidRDefault="008049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04995">
        <w:rPr>
          <w:rFonts w:ascii="Arial" w:hAnsi="Arial" w:cs="Arial"/>
          <w:sz w:val="16"/>
          <w:szCs w:val="16"/>
        </w:rPr>
        <w:t>Place in this context is the location where the military judge assigned to preside at the court martial will be sitting to hear the application.</w:t>
      </w:r>
    </w:p>
  </w:footnote>
  <w:footnote w:id="3">
    <w:p w:rsidR="00804995" w:rsidRPr="00804995" w:rsidRDefault="00804995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 w:rsidRPr="00804995">
        <w:rPr>
          <w:rFonts w:ascii="Arial" w:hAnsi="Arial" w:cs="Arial"/>
          <w:sz w:val="16"/>
          <w:szCs w:val="16"/>
        </w:rPr>
        <w:t xml:space="preserve"> Applicant should indicate all locations where videoconference connections are required. QR &amp; O article 112.64 permits preliminary proceedings to be conducted through video link where the parties agree and the military judge so orders.</w:t>
      </w:r>
    </w:p>
  </w:footnote>
  <w:footnote w:id="4">
    <w:p w:rsidR="002E24D5" w:rsidRPr="002E24D5" w:rsidRDefault="002E24D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2E24D5">
        <w:rPr>
          <w:rStyle w:val="FootnoteReference"/>
          <w:rFonts w:ascii="Arial" w:hAnsi="Arial" w:cs="Arial"/>
        </w:rPr>
        <w:footnoteRef/>
      </w:r>
      <w:r w:rsidRPr="002E24D5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It is customary to provide the entire case while highlighting</w:t>
      </w:r>
      <w:r w:rsidRPr="002E24D5">
        <w:rPr>
          <w:rFonts w:ascii="Arial" w:hAnsi="Arial" w:cs="Arial"/>
          <w:sz w:val="16"/>
          <w:szCs w:val="16"/>
        </w:rPr>
        <w:t xml:space="preserve"> portions relevant to </w:t>
      </w:r>
      <w:r>
        <w:rPr>
          <w:rFonts w:ascii="Arial" w:hAnsi="Arial" w:cs="Arial"/>
          <w:sz w:val="16"/>
          <w:szCs w:val="16"/>
        </w:rPr>
        <w:t xml:space="preserve">the </w:t>
      </w:r>
      <w:r w:rsidRPr="002E24D5">
        <w:rPr>
          <w:rFonts w:ascii="Arial" w:hAnsi="Arial" w:cs="Arial"/>
          <w:sz w:val="16"/>
          <w:szCs w:val="16"/>
        </w:rPr>
        <w:t>submissions</w:t>
      </w:r>
      <w:r>
        <w:rPr>
          <w:rFonts w:ascii="Arial" w:hAnsi="Arial" w:cs="Arial"/>
          <w:sz w:val="16"/>
          <w:szCs w:val="16"/>
        </w:rPr>
        <w:t>. W</w:t>
      </w:r>
      <w:r w:rsidRPr="002E24D5">
        <w:rPr>
          <w:rFonts w:ascii="Arial" w:hAnsi="Arial" w:cs="Arial"/>
          <w:sz w:val="16"/>
          <w:szCs w:val="16"/>
        </w:rPr>
        <w:t>hen a number of cases will be relied upon</w:t>
      </w:r>
      <w:r>
        <w:rPr>
          <w:rFonts w:ascii="Arial" w:hAnsi="Arial" w:cs="Arial"/>
          <w:sz w:val="16"/>
          <w:szCs w:val="16"/>
        </w:rPr>
        <w:t xml:space="preserve">, it is helpful </w:t>
      </w:r>
      <w:r w:rsidRPr="002E24D5">
        <w:rPr>
          <w:rFonts w:ascii="Arial" w:hAnsi="Arial" w:cs="Arial"/>
          <w:sz w:val="16"/>
          <w:szCs w:val="16"/>
        </w:rPr>
        <w:t>if the cases are bound in some way (circolox or three ring binder are most commo</w:t>
      </w:r>
      <w:r>
        <w:rPr>
          <w:rFonts w:ascii="Arial" w:hAnsi="Arial" w:cs="Arial"/>
          <w:sz w:val="16"/>
          <w:szCs w:val="16"/>
        </w:rPr>
        <w:t>n), tabbed with a</w:t>
      </w:r>
      <w:r w:rsidRPr="002E24D5">
        <w:rPr>
          <w:rFonts w:ascii="Arial" w:hAnsi="Arial" w:cs="Arial"/>
          <w:sz w:val="16"/>
          <w:szCs w:val="16"/>
        </w:rPr>
        <w:t xml:space="preserve"> table of contents page listing the case and citation</w:t>
      </w:r>
      <w:r>
        <w:rPr>
          <w:rFonts w:ascii="Arial" w:hAnsi="Arial" w:cs="Arial"/>
          <w:sz w:val="16"/>
          <w:szCs w:val="16"/>
        </w:rPr>
        <w:t>s</w:t>
      </w:r>
      <w:r w:rsidRPr="002E24D5">
        <w:rPr>
          <w:rFonts w:ascii="Arial" w:hAnsi="Arial" w:cs="Arial"/>
          <w:sz w:val="16"/>
          <w:szCs w:val="16"/>
        </w:rPr>
        <w:t xml:space="preserve"> included.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820"/>
    </w:tblGrid>
    <w:tr w:rsidR="001E483E" w:rsidTr="001E483E">
      <w:tc>
        <w:tcPr>
          <w:tcW w:w="828" w:type="dxa"/>
        </w:tcPr>
        <w:p w:rsidR="001E483E" w:rsidRPr="00683E87" w:rsidRDefault="001E483E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 w:rsidRPr="00683E87">
            <w:rPr>
              <w:rFonts w:ascii="Arial" w:hAnsi="Arial" w:cs="Arial"/>
              <w:b/>
              <w:sz w:val="12"/>
              <w:szCs w:val="12"/>
            </w:rPr>
            <w:t>FORM 1</w:t>
          </w:r>
        </w:p>
      </w:tc>
      <w:tc>
        <w:tcPr>
          <w:tcW w:w="8820" w:type="dxa"/>
        </w:tcPr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Application for Hearing of a Preliminary Proceeding</w:t>
          </w:r>
        </w:p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QR&amp;O Articles 112.03 and 112.04</w:t>
          </w:r>
        </w:p>
        <w:p w:rsidR="002E24D5" w:rsidRPr="00683E87" w:rsidRDefault="002E24D5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</w:p>
      </w:tc>
    </w:tr>
  </w:tbl>
  <w:p w:rsidR="001E483E" w:rsidRPr="001E483E" w:rsidRDefault="001E483E" w:rsidP="001E48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1yZvjjYCemImfDIQJJCHP1SIQGo=" w:salt="xeK7HdwhuSzACxumtuNPZ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3"/>
    <w:rsid w:val="0005768E"/>
    <w:rsid w:val="001C5714"/>
    <w:rsid w:val="001E483E"/>
    <w:rsid w:val="002B555A"/>
    <w:rsid w:val="002C57FB"/>
    <w:rsid w:val="002E24D5"/>
    <w:rsid w:val="00307670"/>
    <w:rsid w:val="005217BF"/>
    <w:rsid w:val="00683E87"/>
    <w:rsid w:val="006A67B6"/>
    <w:rsid w:val="00804995"/>
    <w:rsid w:val="0086561F"/>
    <w:rsid w:val="00910FEC"/>
    <w:rsid w:val="00911F38"/>
    <w:rsid w:val="00AA19D3"/>
    <w:rsid w:val="00CC7280"/>
    <w:rsid w:val="00E4387D"/>
    <w:rsid w:val="00F022D2"/>
    <w:rsid w:val="00F74BD0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20BAEDA70FFD423B9C0FDD8A3C6A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2640-0B01-4704-8563-6E88B8D0ED99}"/>
      </w:docPartPr>
      <w:docPartBody>
        <w:p w:rsidR="00CE7524" w:rsidRDefault="008821A4" w:rsidP="008821A4">
          <w:pPr>
            <w:pStyle w:val="20BAEDA70FFD423B9C0FDD8A3C6A3DC0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82EE747BAAFE493DA747C364B95E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C45B-A93D-4CAF-9DE1-D681F1FA1CFB}"/>
      </w:docPartPr>
      <w:docPartBody>
        <w:p w:rsidR="00CE7524" w:rsidRDefault="008821A4" w:rsidP="008821A4">
          <w:pPr>
            <w:pStyle w:val="82EE747BAAFE493DA747C364B95E0051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8A4983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881414"/>
    <w:rsid w:val="008821A4"/>
    <w:rsid w:val="008A4983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414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414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49CA-5439-4620-996E-59776A6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beaudoin.jm</dc:creator>
  <cp:lastModifiedBy>beaudoin.jm</cp:lastModifiedBy>
  <cp:revision>13</cp:revision>
  <cp:lastPrinted>2016-03-01T17:07:00Z</cp:lastPrinted>
  <dcterms:created xsi:type="dcterms:W3CDTF">2016-02-26T18:26:00Z</dcterms:created>
  <dcterms:modified xsi:type="dcterms:W3CDTF">2016-03-04T12:55:00Z</dcterms:modified>
</cp:coreProperties>
</file>